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E17" w:rsidRDefault="00655E17" w:rsidP="00655E17">
      <w:r>
        <w:t>Zadaci linijska struktura</w:t>
      </w:r>
    </w:p>
    <w:p w:rsidR="00FD3C93" w:rsidRDefault="00FD3C93" w:rsidP="00655E17">
      <w:pPr>
        <w:pStyle w:val="Odlomakpopisa"/>
        <w:numPr>
          <w:ilvl w:val="0"/>
          <w:numId w:val="1"/>
        </w:numPr>
      </w:pPr>
      <w:r>
        <w:t>Ispisati P i O kvadrata stranice a.</w:t>
      </w:r>
    </w:p>
    <w:p w:rsidR="00FD3C93" w:rsidRDefault="00FD3C93" w:rsidP="00FD3C93">
      <w:pPr>
        <w:pStyle w:val="Odlomakpopisa"/>
        <w:numPr>
          <w:ilvl w:val="0"/>
          <w:numId w:val="1"/>
        </w:numPr>
      </w:pPr>
      <w:r>
        <w:t>Ispisati P , O i d pravokutnika stranica a i b.</w:t>
      </w:r>
    </w:p>
    <w:p w:rsidR="002541D1" w:rsidRDefault="00655E17" w:rsidP="00655E17">
      <w:pPr>
        <w:pStyle w:val="Odlomakpopisa"/>
        <w:numPr>
          <w:ilvl w:val="0"/>
          <w:numId w:val="1"/>
        </w:numPr>
      </w:pPr>
      <w:r>
        <w:t xml:space="preserve">Učitati dva decimalna broja i jedan cijeli. Ispisati </w:t>
      </w:r>
      <w:r w:rsidR="00FD3C93">
        <w:t>z</w:t>
      </w:r>
      <w:r>
        <w:t>broj tako da ima šest mjesta od kojih su dva decimalna.</w:t>
      </w:r>
    </w:p>
    <w:p w:rsidR="00655E17" w:rsidRDefault="00655E17" w:rsidP="00655E17">
      <w:pPr>
        <w:pStyle w:val="Odlomakpopisa"/>
        <w:numPr>
          <w:ilvl w:val="0"/>
          <w:numId w:val="1"/>
        </w:numPr>
      </w:pPr>
      <w:r>
        <w:t>Učitati polumjer kruga r i izračunati površinu i opseg.  Oblikovati ispis.</w:t>
      </w:r>
    </w:p>
    <w:p w:rsidR="00655E17" w:rsidRDefault="00655E17" w:rsidP="00655E17">
      <w:pPr>
        <w:pStyle w:val="Odlomakpopisa"/>
        <w:numPr>
          <w:ilvl w:val="0"/>
          <w:numId w:val="1"/>
        </w:numPr>
      </w:pPr>
      <w:r>
        <w:t>Učitati decimalan broj i ispisati  prvu znamenku iza decimalne točke.</w:t>
      </w:r>
    </w:p>
    <w:p w:rsidR="00655E17" w:rsidRDefault="00655E17" w:rsidP="00655E17">
      <w:pPr>
        <w:pStyle w:val="Odlomakpopisa"/>
        <w:numPr>
          <w:ilvl w:val="0"/>
          <w:numId w:val="1"/>
        </w:numPr>
      </w:pPr>
      <w:r>
        <w:t>Učitati koordinate dvije točke i izračunati udaljenost.</w:t>
      </w:r>
    </w:p>
    <w:p w:rsidR="00655E17" w:rsidRDefault="00655E17" w:rsidP="00655E17">
      <w:pPr>
        <w:pStyle w:val="Odlomakpopisa"/>
        <w:numPr>
          <w:ilvl w:val="0"/>
          <w:numId w:val="1"/>
        </w:numPr>
      </w:pPr>
      <w:r>
        <w:t>Učitati troznamenkast broj i ispisati znamenku na mjestu jedinica, desetica, stotica i zbroj znamenki.</w:t>
      </w:r>
    </w:p>
    <w:p w:rsidR="00655E17" w:rsidRDefault="00655E17" w:rsidP="00655E17">
      <w:pPr>
        <w:pStyle w:val="Odlomakpopisa"/>
        <w:numPr>
          <w:ilvl w:val="0"/>
          <w:numId w:val="1"/>
        </w:numPr>
      </w:pPr>
      <w:r>
        <w:t>Učitati dva decimalna broja . Zamijeniti im vrijednosti. Ispisati brojeve prije i nakon zamjene.</w:t>
      </w:r>
    </w:p>
    <w:p w:rsidR="00F8179F" w:rsidRDefault="00F8179F" w:rsidP="00655E17">
      <w:pPr>
        <w:pStyle w:val="Odlomakpopisa"/>
        <w:numPr>
          <w:ilvl w:val="0"/>
          <w:numId w:val="1"/>
        </w:numPr>
      </w:pPr>
      <w:r>
        <w:t>Učitati iznos u kunama i ispisati iznos u eurima.</w:t>
      </w:r>
    </w:p>
    <w:p w:rsidR="00F8179F" w:rsidRDefault="00F8179F" w:rsidP="00655E17">
      <w:pPr>
        <w:pStyle w:val="Odlomakpopisa"/>
        <w:numPr>
          <w:ilvl w:val="0"/>
          <w:numId w:val="1"/>
        </w:numPr>
      </w:pPr>
      <w:r>
        <w:t xml:space="preserve">Učitati </w:t>
      </w:r>
      <w:proofErr w:type="spellStart"/>
      <w:r>
        <w:t>atranicu</w:t>
      </w:r>
      <w:proofErr w:type="spellEnd"/>
      <w:r>
        <w:t xml:space="preserve"> kocke i ispisati oplošje, volumen, dijagonalu stranice i prostornu dijagonalu.</w:t>
      </w:r>
      <w:bookmarkStart w:id="0" w:name="_GoBack"/>
      <w:bookmarkEnd w:id="0"/>
    </w:p>
    <w:sectPr w:rsidR="00F8179F" w:rsidSect="00E20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E39AF"/>
    <w:multiLevelType w:val="hybridMultilevel"/>
    <w:tmpl w:val="719002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E17"/>
    <w:rsid w:val="0020399A"/>
    <w:rsid w:val="00655E17"/>
    <w:rsid w:val="006C46C5"/>
    <w:rsid w:val="00913E8B"/>
    <w:rsid w:val="00922451"/>
    <w:rsid w:val="00985731"/>
    <w:rsid w:val="00BE6872"/>
    <w:rsid w:val="00E206E8"/>
    <w:rsid w:val="00F8179F"/>
    <w:rsid w:val="00F90744"/>
    <w:rsid w:val="00F92AB1"/>
    <w:rsid w:val="00FD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2248"/>
  <w15:docId w15:val="{D5F52106-ECAF-43D8-8EB2-36A3E68D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6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Branka Čutura</cp:lastModifiedBy>
  <cp:revision>2</cp:revision>
  <dcterms:created xsi:type="dcterms:W3CDTF">2022-02-14T09:40:00Z</dcterms:created>
  <dcterms:modified xsi:type="dcterms:W3CDTF">2022-02-14T09:40:00Z</dcterms:modified>
</cp:coreProperties>
</file>